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39C" w:rsidRDefault="0071339C" w:rsidP="00122A9F">
      <w:pPr>
        <w:pStyle w:val="Kop1"/>
      </w:pPr>
      <w:r>
        <w:t>Het Rotterdams Ondernemersbelang in 2017</w:t>
      </w:r>
    </w:p>
    <w:p w:rsidR="00122A9F" w:rsidRDefault="00122A9F" w:rsidP="0071339C"/>
    <w:p w:rsidR="0071339C" w:rsidRDefault="0071339C" w:rsidP="0071339C">
      <w:r>
        <w:t xml:space="preserve">Het bestuur van het Rotterdams Ondernemersbelang (ROB) heeft tot doel </w:t>
      </w:r>
      <w:r w:rsidRPr="00122A9F">
        <w:rPr>
          <w:i/>
        </w:rPr>
        <w:t xml:space="preserve">‘het behartigen van gemeenschappelijke belangen van </w:t>
      </w:r>
      <w:r w:rsidR="007E671B" w:rsidRPr="00122A9F">
        <w:rPr>
          <w:i/>
        </w:rPr>
        <w:t>ondernemingen</w:t>
      </w:r>
      <w:r w:rsidRPr="00122A9F">
        <w:rPr>
          <w:i/>
        </w:rPr>
        <w:t xml:space="preserve"> in Rotterdam en omstreken</w:t>
      </w:r>
      <w:r w:rsidR="007E671B" w:rsidRPr="00122A9F">
        <w:rPr>
          <w:i/>
        </w:rPr>
        <w:t>’</w:t>
      </w:r>
      <w:r w:rsidR="007E671B">
        <w:t>. Het komende jaar, 2017 heeft het bestuur het voornemen dit op de volgende wijze te doen:</w:t>
      </w:r>
    </w:p>
    <w:p w:rsidR="007E671B" w:rsidRDefault="007E671B" w:rsidP="00122A9F">
      <w:pPr>
        <w:pStyle w:val="Kop2"/>
      </w:pPr>
      <w:r>
        <w:t>Bijeenkomsten en ontbijten</w:t>
      </w:r>
    </w:p>
    <w:p w:rsidR="007E671B" w:rsidRDefault="007E671B" w:rsidP="0071339C">
      <w:r>
        <w:t>Het organiseren van bijeenkomsten en evenementen voor leden, geïnteresseerden en vertegenwoordigers van (semi-)overheidsinstellingen. Dit ter lering en vermaak en het bijbehorende netwerken. Het doel is om dit te doen met een vijftal ondernemersontbijten en een zestal avondbijeenkomsten. Voor de precieze invulling en locaties horen we graag uw suggesties</w:t>
      </w:r>
    </w:p>
    <w:p w:rsidR="007E671B" w:rsidRDefault="007E671B" w:rsidP="00122A9F">
      <w:pPr>
        <w:pStyle w:val="Kop2"/>
      </w:pPr>
      <w:r>
        <w:t>Onze speerpunten</w:t>
      </w:r>
      <w:r w:rsidR="005073A8">
        <w:t>: De winkelstraat</w:t>
      </w:r>
    </w:p>
    <w:p w:rsidR="007E671B" w:rsidRDefault="007E671B" w:rsidP="0071339C">
      <w:r>
        <w:t xml:space="preserve">Een belangrijk speerpunt blijft </w:t>
      </w:r>
      <w:r w:rsidR="00122A9F">
        <w:t>‘</w:t>
      </w:r>
      <w:r>
        <w:t>de winkelstraat</w:t>
      </w:r>
      <w:r w:rsidR="00122A9F">
        <w:t>’</w:t>
      </w:r>
      <w:r>
        <w:t xml:space="preserve">. Het project ‘Winkelstraten West’ wordt verder invulling gegeven door </w:t>
      </w:r>
      <w:r w:rsidR="00122A9F">
        <w:t xml:space="preserve">onder andere </w:t>
      </w:r>
      <w:r>
        <w:t xml:space="preserve">het verbeteren van de website </w:t>
      </w:r>
      <w:hyperlink r:id="rId4" w:history="1">
        <w:r w:rsidRPr="00603DF8">
          <w:rPr>
            <w:rStyle w:val="Hyperlink"/>
          </w:rPr>
          <w:t>www.winkelenindelfshaven.nl</w:t>
        </w:r>
      </w:hyperlink>
      <w:r>
        <w:t xml:space="preserve">, de samenwerking met de </w:t>
      </w:r>
      <w:proofErr w:type="spellStart"/>
      <w:r>
        <w:t>Delfshavense</w:t>
      </w:r>
      <w:proofErr w:type="spellEnd"/>
      <w:r>
        <w:t xml:space="preserve"> Ondernemersfederatie en de studenten en docenten van scholingswinkel Albeda College. Ook wordt in samenwerking met het MKB Rotterdam de Winkelstraatprijs </w:t>
      </w:r>
      <w:r w:rsidR="005073A8">
        <w:t xml:space="preserve">Rijnmond </w:t>
      </w:r>
      <w:r>
        <w:t xml:space="preserve">2017 </w:t>
      </w:r>
      <w:r w:rsidR="005073A8">
        <w:t>uitgevoerd.</w:t>
      </w:r>
    </w:p>
    <w:p w:rsidR="005073A8" w:rsidRDefault="005073A8" w:rsidP="00122A9F">
      <w:pPr>
        <w:pStyle w:val="Kop2"/>
      </w:pPr>
      <w:r>
        <w:t>Onze speerpunten: De bedrijventerreinen</w:t>
      </w:r>
    </w:p>
    <w:p w:rsidR="005073A8" w:rsidRDefault="005073A8" w:rsidP="005073A8">
      <w:r>
        <w:t xml:space="preserve">De bedrijventerreinen kunnen ook rekenen op inzet. Bijvoorbeeld door de inzet voor een </w:t>
      </w:r>
      <w:proofErr w:type="spellStart"/>
      <w:r>
        <w:t>Bedrijveninvesteringszone</w:t>
      </w:r>
      <w:proofErr w:type="spellEnd"/>
      <w:r>
        <w:t xml:space="preserve"> (BIZ) in een deel van de Spaanse Polder. Ook wordt er ingezet op het onder</w:t>
      </w:r>
      <w:r w:rsidR="00122A9F">
        <w:t>werp</w:t>
      </w:r>
      <w:r>
        <w:t xml:space="preserve"> erfpacht. </w:t>
      </w:r>
    </w:p>
    <w:p w:rsidR="005073A8" w:rsidRDefault="005073A8" w:rsidP="00122A9F">
      <w:pPr>
        <w:pStyle w:val="Kop2"/>
      </w:pPr>
      <w:r>
        <w:t>Onze speerpunten: Gemeenteraadsverkiezingen 2018</w:t>
      </w:r>
    </w:p>
    <w:p w:rsidR="005073A8" w:rsidRDefault="005073A8" w:rsidP="005073A8">
      <w:r>
        <w:t xml:space="preserve">Op </w:t>
      </w:r>
      <w:r w:rsidRPr="005073A8">
        <w:t>21 maart 2018</w:t>
      </w:r>
      <w:r>
        <w:t xml:space="preserve"> zijn er in heel Nederland gemeenteraadsverkiezingen. Het bestuur van het ROB gaat zich inzetten om in de verschillende gemeenten bij de diverse politieke partijen onze inhoudelijke agenda onder de aandacht te brengen. Zij kunnen dan onze gevraagde en ongevraagde adviezen meenemen in de diverse verkiezingsprogramma’s. In februari 2017 willen we deze agenda met u onder de loep nemen. Een eerste opzet van de agenda is begin januari 2017 te vinden op de website.</w:t>
      </w:r>
    </w:p>
    <w:p w:rsidR="005073A8" w:rsidRDefault="005073A8" w:rsidP="00122A9F">
      <w:pPr>
        <w:pStyle w:val="Kop2"/>
      </w:pPr>
      <w:r>
        <w:t>Communicatie</w:t>
      </w:r>
    </w:p>
    <w:p w:rsidR="005073A8" w:rsidRDefault="005073A8" w:rsidP="005073A8">
      <w:r>
        <w:t xml:space="preserve">Om het bovenstaande en andere zaken onder de aandacht te brengen van leden en geïnteresseerden zal de website: </w:t>
      </w:r>
      <w:hyperlink r:id="rId5" w:history="1">
        <w:r w:rsidRPr="00603DF8">
          <w:rPr>
            <w:rStyle w:val="Hyperlink"/>
          </w:rPr>
          <w:t>www.robonderneemt.nl</w:t>
        </w:r>
      </w:hyperlink>
      <w:r>
        <w:t xml:space="preserve"> </w:t>
      </w:r>
      <w:r w:rsidR="00122A9F">
        <w:t xml:space="preserve">wederom </w:t>
      </w:r>
      <w:r>
        <w:t xml:space="preserve">een spilfunctie vervullen. Hiervoor zal regelmatig nieuws op de website verschijnen. </w:t>
      </w:r>
      <w:r w:rsidR="00122A9F">
        <w:t>Vanuit de website worden ook de evenementen en bijeenkomsten gecommuniceerd via de nieuwsbrief.</w:t>
      </w:r>
    </w:p>
    <w:p w:rsidR="00122A9F" w:rsidRDefault="00122A9F" w:rsidP="00122A9F">
      <w:pPr>
        <w:pStyle w:val="Kop2"/>
      </w:pPr>
      <w:r>
        <w:t>Altijd welkom</w:t>
      </w:r>
    </w:p>
    <w:p w:rsidR="00122A9F" w:rsidRDefault="00122A9F" w:rsidP="00122A9F">
      <w:r>
        <w:t>Bent u geïnteresseerd om een rol te spelen in één van de bovenstaande onderwerpen of speerpunten, of heeft u andere ideeën, het bestuur gaat graag met u in overleg om hier een mouw aan te passen. Eerder is al gesproken over de mogelijkheid van werkgroepen voor diverse onderwerpen. Mocht hier behoefte aan zijn en de benodigde vrijwilligers, dan geven we hier graag uitvoering aan.</w:t>
      </w:r>
    </w:p>
    <w:p w:rsidR="005073A8" w:rsidRDefault="005073A8" w:rsidP="005073A8"/>
    <w:p w:rsidR="007E671B" w:rsidRPr="003A04A3" w:rsidRDefault="007E671B" w:rsidP="00122A9F">
      <w:pPr>
        <w:pStyle w:val="Kop1"/>
      </w:pPr>
      <w:r w:rsidRPr="003A04A3">
        <w:t>Rotterdams Ondernemersbelang Agenda Activiteiten en evenementen  2017</w:t>
      </w:r>
    </w:p>
    <w:p w:rsidR="007E671B" w:rsidRDefault="007E671B" w:rsidP="007E671B"/>
    <w:p w:rsidR="007E671B" w:rsidRDefault="00122A9F" w:rsidP="00122A9F">
      <w:pPr>
        <w:pStyle w:val="Kop2"/>
      </w:pPr>
      <w:r>
        <w:t>Ondernemersontbijten</w:t>
      </w:r>
    </w:p>
    <w:p w:rsidR="00122A9F" w:rsidRPr="00122A9F" w:rsidRDefault="00122A9F" w:rsidP="00122A9F"/>
    <w:p w:rsidR="007E671B" w:rsidRDefault="007E671B" w:rsidP="007E671B">
      <w:r>
        <w:t>Donderdag 19 januari 2017: 7.300 uur – 9.30 uur</w:t>
      </w:r>
    </w:p>
    <w:p w:rsidR="007E671B" w:rsidRDefault="007E671B" w:rsidP="007E671B">
      <w:r>
        <w:t>Donderdag 16 maart 2017: 7.300 uur – 9.30 uur</w:t>
      </w:r>
    </w:p>
    <w:p w:rsidR="007E671B" w:rsidRDefault="007E671B" w:rsidP="007E671B">
      <w:r>
        <w:t>Donderdag 18 mei 2017: 7.300 uur – 9.30 uur</w:t>
      </w:r>
    </w:p>
    <w:p w:rsidR="007E671B" w:rsidRDefault="007E671B" w:rsidP="007E671B">
      <w:r>
        <w:t>Donderdag 21 september 2017</w:t>
      </w:r>
      <w:r w:rsidRPr="002F028F">
        <w:t>: 7.300 uur – 9.30 uur</w:t>
      </w:r>
    </w:p>
    <w:p w:rsidR="007E671B" w:rsidRDefault="007E671B" w:rsidP="007E671B">
      <w:r>
        <w:t>Donderdag 16 november 2017</w:t>
      </w:r>
      <w:r w:rsidRPr="002F028F">
        <w:t>: 7.300 uur – 9.30 uur</w:t>
      </w:r>
    </w:p>
    <w:p w:rsidR="007E671B" w:rsidRDefault="007E671B" w:rsidP="007E671B"/>
    <w:p w:rsidR="007E671B" w:rsidRDefault="007E671B" w:rsidP="00122A9F">
      <w:pPr>
        <w:pStyle w:val="Kop2"/>
      </w:pPr>
      <w:r>
        <w:t>Bijeenkomsten ROB</w:t>
      </w:r>
    </w:p>
    <w:p w:rsidR="00122A9F" w:rsidRPr="00122A9F" w:rsidRDefault="00122A9F" w:rsidP="00122A9F">
      <w:pPr>
        <w:pStyle w:val="Kop2"/>
      </w:pPr>
    </w:p>
    <w:p w:rsidR="005073A8" w:rsidRDefault="007E671B" w:rsidP="007E671B">
      <w:r>
        <w:t>Donderdag 16 februari 2017: 20.00 uur tot 22.30 uur</w:t>
      </w:r>
      <w:r w:rsidR="005073A8">
        <w:t>: Politieke Agenda Rotterdams Ondernemersbelang</w:t>
      </w:r>
      <w:bookmarkStart w:id="0" w:name="_GoBack"/>
      <w:bookmarkEnd w:id="0"/>
    </w:p>
    <w:p w:rsidR="007E671B" w:rsidRDefault="007E671B" w:rsidP="007E671B">
      <w:r>
        <w:t>Donderdag 20 apri</w:t>
      </w:r>
      <w:r w:rsidR="004A2C5F">
        <w:t>l 2017: 20.00 uur tot 22.30 uur: Mobiliteit</w:t>
      </w:r>
    </w:p>
    <w:p w:rsidR="007E671B" w:rsidRDefault="007E671B" w:rsidP="007E671B">
      <w:r>
        <w:t>Donderdag 22 juni 2017: 20.00 uur tot 22.30 uur</w:t>
      </w:r>
      <w:r w:rsidR="005073A8">
        <w:t xml:space="preserve">: </w:t>
      </w:r>
      <w:r>
        <w:t>Met lezing Jean Paul Opstal over motivatie en doelen stellen</w:t>
      </w:r>
    </w:p>
    <w:p w:rsidR="007E671B" w:rsidRDefault="007E671B" w:rsidP="007E671B">
      <w:r>
        <w:t>Donderdag 19 oktober 2017: 20.00 uur tot 22.30 uur</w:t>
      </w:r>
      <w:r w:rsidR="004A2C5F">
        <w:t>: Stage en MBO</w:t>
      </w:r>
    </w:p>
    <w:p w:rsidR="007E671B" w:rsidRDefault="007E671B" w:rsidP="007E671B">
      <w:r>
        <w:t>Donderdag 14 december 2017: 20.00 uur tot 22.30 uur</w:t>
      </w:r>
    </w:p>
    <w:p w:rsidR="007E671B" w:rsidRDefault="007E671B" w:rsidP="0071339C"/>
    <w:p w:rsidR="007E671B" w:rsidRDefault="007E671B" w:rsidP="0071339C"/>
    <w:p w:rsidR="007E671B" w:rsidRDefault="007E671B" w:rsidP="0071339C"/>
    <w:p w:rsidR="007E671B" w:rsidRDefault="007E671B" w:rsidP="0071339C"/>
    <w:p w:rsidR="007E671B" w:rsidRDefault="007E671B" w:rsidP="0071339C"/>
    <w:p w:rsidR="007E671B" w:rsidRDefault="007E671B" w:rsidP="0071339C"/>
    <w:p w:rsidR="00D035D2" w:rsidRDefault="00D035D2" w:rsidP="0071339C"/>
    <w:sectPr w:rsidR="00D035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39C"/>
    <w:rsid w:val="00122A9F"/>
    <w:rsid w:val="004A2C5F"/>
    <w:rsid w:val="005073A8"/>
    <w:rsid w:val="0071339C"/>
    <w:rsid w:val="007E671B"/>
    <w:rsid w:val="00B34CFA"/>
    <w:rsid w:val="00D035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8A58D"/>
  <w15:chartTrackingRefBased/>
  <w15:docId w15:val="{06F5DD11-D275-4EF5-929F-DBE603B38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2A9F"/>
    <w:pPr>
      <w:keepNext/>
      <w:keepLines/>
      <w:spacing w:before="240" w:after="0"/>
      <w:outlineLvl w:val="0"/>
    </w:pPr>
    <w:rPr>
      <w:rFonts w:asciiTheme="majorHAnsi" w:eastAsiaTheme="majorEastAsia" w:hAnsiTheme="majorHAnsi" w:cstheme="majorBidi"/>
      <w:b/>
      <w:sz w:val="32"/>
      <w:szCs w:val="32"/>
    </w:rPr>
  </w:style>
  <w:style w:type="paragraph" w:styleId="Kop2">
    <w:name w:val="heading 2"/>
    <w:basedOn w:val="Standaard"/>
    <w:next w:val="Standaard"/>
    <w:link w:val="Kop2Char"/>
    <w:uiPriority w:val="9"/>
    <w:unhideWhenUsed/>
    <w:qFormat/>
    <w:rsid w:val="00122A9F"/>
    <w:pPr>
      <w:keepNext/>
      <w:keepLines/>
      <w:spacing w:before="240" w:after="120"/>
      <w:outlineLvl w:val="1"/>
    </w:pPr>
    <w:rPr>
      <w:rFonts w:asciiTheme="majorHAnsi" w:eastAsiaTheme="majorEastAsia" w:hAnsiTheme="majorHAnsi" w:cstheme="majorBidi"/>
      <w:b/>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E671B"/>
    <w:rPr>
      <w:color w:val="0563C1" w:themeColor="hyperlink"/>
      <w:u w:val="single"/>
    </w:rPr>
  </w:style>
  <w:style w:type="character" w:customStyle="1" w:styleId="Kop1Char">
    <w:name w:val="Kop 1 Char"/>
    <w:basedOn w:val="Standaardalinea-lettertype"/>
    <w:link w:val="Kop1"/>
    <w:uiPriority w:val="9"/>
    <w:rsid w:val="00122A9F"/>
    <w:rPr>
      <w:rFonts w:asciiTheme="majorHAnsi" w:eastAsiaTheme="majorEastAsia" w:hAnsiTheme="majorHAnsi" w:cstheme="majorBidi"/>
      <w:b/>
      <w:sz w:val="32"/>
      <w:szCs w:val="32"/>
    </w:rPr>
  </w:style>
  <w:style w:type="character" w:customStyle="1" w:styleId="Kop2Char">
    <w:name w:val="Kop 2 Char"/>
    <w:basedOn w:val="Standaardalinea-lettertype"/>
    <w:link w:val="Kop2"/>
    <w:uiPriority w:val="9"/>
    <w:rsid w:val="00122A9F"/>
    <w:rPr>
      <w:rFonts w:asciiTheme="majorHAnsi" w:eastAsiaTheme="majorEastAsia" w:hAnsiTheme="majorHAnsi"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obonderneemt.nl" TargetMode="External"/><Relationship Id="rId4" Type="http://schemas.openxmlformats.org/officeDocument/2006/relationships/hyperlink" Target="http://www.winkelenindelfshaven.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416</TotalTime>
  <Pages>1</Pages>
  <Words>532</Words>
  <Characters>2931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info@fredburggraaf.nl</dc:creator>
  <cp:keywords/>
  <dc:description/>
  <cp:lastModifiedBy>info@fredburggraaf.nl</cp:lastModifiedBy>
  <cp:revision>3</cp:revision>
  <dcterms:created xsi:type="dcterms:W3CDTF">2016-11-30T09:04:00Z</dcterms:created>
  <dcterms:modified xsi:type="dcterms:W3CDTF">2016-12-02T20:06:00Z</dcterms:modified>
</cp:coreProperties>
</file>